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08" w:rsidRDefault="000E6908" w:rsidP="000E6908">
      <w:pPr>
        <w:spacing w:after="0" w:line="240" w:lineRule="auto"/>
        <w:ind w:left="-851"/>
        <w:jc w:val="center"/>
        <w:rPr>
          <w:rFonts w:ascii="Arial" w:eastAsia="Times New Roman" w:hAnsi="Arial" w:cs="Arial"/>
          <w:bCs/>
          <w:i/>
          <w:color w:val="FF0000"/>
          <w:sz w:val="24"/>
          <w:szCs w:val="24"/>
          <w:lang w:eastAsia="ru-RU"/>
        </w:rPr>
      </w:pPr>
    </w:p>
    <w:p w:rsidR="000E6908" w:rsidRPr="000E6908" w:rsidRDefault="000E6908" w:rsidP="000E6908">
      <w:pPr>
        <w:spacing w:after="0" w:line="240" w:lineRule="auto"/>
        <w:ind w:left="-851"/>
        <w:jc w:val="center"/>
        <w:rPr>
          <w:rFonts w:ascii="Arial" w:eastAsia="Times New Roman" w:hAnsi="Arial" w:cs="Arial"/>
          <w:bCs/>
          <w:i/>
          <w:color w:val="FF0000"/>
          <w:sz w:val="24"/>
          <w:szCs w:val="24"/>
          <w:lang w:eastAsia="ru-RU"/>
        </w:rPr>
      </w:pPr>
      <w:r w:rsidRPr="000E6908">
        <w:rPr>
          <w:rFonts w:ascii="Arial" w:eastAsia="Times New Roman" w:hAnsi="Arial" w:cs="Arial"/>
          <w:bCs/>
          <w:i/>
          <w:color w:val="FF0000"/>
          <w:sz w:val="24"/>
          <w:szCs w:val="24"/>
          <w:lang w:eastAsia="ru-RU"/>
        </w:rPr>
        <w:t xml:space="preserve">☼ </w:t>
      </w:r>
      <w:r w:rsidRPr="000E6908"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  <w:t>Польша, отдых на Балтийском море</w:t>
      </w:r>
      <w:r w:rsidRPr="000E6908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ru-RU"/>
        </w:rPr>
        <w:t xml:space="preserve"> </w:t>
      </w:r>
      <w:r w:rsidRPr="000E6908">
        <w:rPr>
          <w:rFonts w:ascii="Arial" w:eastAsia="Times New Roman" w:hAnsi="Arial" w:cs="Arial"/>
          <w:bCs/>
          <w:i/>
          <w:color w:val="FF0000"/>
          <w:sz w:val="24"/>
          <w:szCs w:val="24"/>
          <w:lang w:eastAsia="ru-RU"/>
        </w:rPr>
        <w:t xml:space="preserve">☼  </w:t>
      </w:r>
    </w:p>
    <w:p w:rsidR="000E6908" w:rsidRPr="000E6908" w:rsidRDefault="000E6908" w:rsidP="000E6908">
      <w:pPr>
        <w:spacing w:after="0" w:line="240" w:lineRule="auto"/>
        <w:ind w:left="-851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ru-RU"/>
        </w:rPr>
      </w:pPr>
      <w:r w:rsidRPr="000E6908">
        <w:rPr>
          <w:rFonts w:ascii="Arial" w:eastAsia="Times New Roman" w:hAnsi="Arial" w:cs="Arial"/>
          <w:bCs/>
          <w:i/>
          <w:color w:val="FF0000"/>
          <w:sz w:val="24"/>
          <w:szCs w:val="24"/>
          <w:lang w:eastAsia="ru-RU"/>
        </w:rPr>
        <w:t xml:space="preserve">                </w:t>
      </w:r>
    </w:p>
    <w:p w:rsidR="000E6908" w:rsidRDefault="00D37F95" w:rsidP="000E6908">
      <w:pPr>
        <w:spacing w:after="0" w:line="240" w:lineRule="auto"/>
        <w:ind w:left="-851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О</w:t>
      </w:r>
      <w:r w:rsidR="000E6908" w:rsidRPr="000E690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тдых на курорте </w:t>
      </w:r>
      <w:proofErr w:type="spellStart"/>
      <w:proofErr w:type="gramStart"/>
      <w:r w:rsidR="000E6908" w:rsidRPr="000E690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Леба</w:t>
      </w:r>
      <w:proofErr w:type="spellEnd"/>
      <w:r w:rsidR="000E6908" w:rsidRPr="000E690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,</w:t>
      </w:r>
      <w:proofErr w:type="gramEnd"/>
      <w:r w:rsidR="000E6908" w:rsidRPr="000E690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="000E6908" w:rsidRPr="000E6908">
        <w:rPr>
          <w:rFonts w:ascii="Arial" w:eastAsia="Times New Roman" w:hAnsi="Arial" w:cs="Arial"/>
          <w:i/>
          <w:sz w:val="24"/>
          <w:szCs w:val="24"/>
          <w:lang w:eastAsia="ru-RU"/>
        </w:rPr>
        <w:t>( автобус)</w:t>
      </w:r>
    </w:p>
    <w:p w:rsidR="00E66B63" w:rsidRDefault="00E66B63" w:rsidP="000E6908">
      <w:pPr>
        <w:spacing w:after="0" w:line="240" w:lineRule="auto"/>
        <w:ind w:left="-851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E66B63" w:rsidRDefault="00E66B63" w:rsidP="000E6908">
      <w:pPr>
        <w:spacing w:after="0" w:line="240" w:lineRule="auto"/>
        <w:ind w:left="-851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19.06 -29.06.20</w:t>
      </w:r>
      <w:r w:rsidR="003D222B">
        <w:rPr>
          <w:rFonts w:ascii="Arial" w:eastAsia="Times New Roman" w:hAnsi="Arial" w:cs="Arial"/>
          <w:b/>
          <w:i/>
          <w:sz w:val="24"/>
          <w:szCs w:val="24"/>
          <w:lang w:val="en-US" w:eastAsia="ru-RU"/>
        </w:rPr>
        <w:t>20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( 8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ночей на море)</w:t>
      </w:r>
    </w:p>
    <w:p w:rsidR="00D37F95" w:rsidRPr="000E6908" w:rsidRDefault="00D37F95" w:rsidP="000E6908">
      <w:pPr>
        <w:spacing w:after="0" w:line="240" w:lineRule="auto"/>
        <w:ind w:left="-851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0E6908" w:rsidRPr="000E6908" w:rsidRDefault="000E6908" w:rsidP="000E6908">
      <w:pPr>
        <w:spacing w:after="0" w:line="240" w:lineRule="auto"/>
        <w:ind w:left="-851"/>
        <w:jc w:val="center"/>
        <w:rPr>
          <w:rFonts w:ascii="Arial" w:eastAsia="Times New Roman" w:hAnsi="Arial" w:cs="Arial"/>
          <w:i/>
          <w:sz w:val="14"/>
          <w:szCs w:val="14"/>
          <w:u w:val="single"/>
          <w:lang w:eastAsia="ru-RU"/>
        </w:rPr>
      </w:pPr>
    </w:p>
    <w:p w:rsidR="000E6908" w:rsidRPr="000E6908" w:rsidRDefault="000E6908" w:rsidP="000E6908">
      <w:pPr>
        <w:spacing w:after="0" w:line="240" w:lineRule="auto"/>
        <w:ind w:left="-567" w:right="-567" w:firstLine="1"/>
        <w:jc w:val="both"/>
        <w:rPr>
          <w:rFonts w:ascii="Arial" w:eastAsia="Times New Roman" w:hAnsi="Arial" w:cs="Arial"/>
          <w:i/>
          <w:sz w:val="18"/>
          <w:szCs w:val="18"/>
          <w:u w:val="single"/>
          <w:lang w:eastAsia="ru-RU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747"/>
      </w:tblGrid>
      <w:tr w:rsidR="000E6908" w:rsidRPr="00E66B63" w:rsidTr="00162E1F">
        <w:trPr>
          <w:jc w:val="center"/>
        </w:trPr>
        <w:tc>
          <w:tcPr>
            <w:tcW w:w="1134" w:type="dxa"/>
            <w:shd w:val="clear" w:color="auto" w:fill="FABF8F"/>
            <w:vAlign w:val="center"/>
          </w:tcPr>
          <w:p w:rsidR="000E6908" w:rsidRPr="00E66B63" w:rsidRDefault="000E6908" w:rsidP="000E690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E66B6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747" w:type="dxa"/>
          </w:tcPr>
          <w:p w:rsidR="000E6908" w:rsidRPr="00E66B63" w:rsidRDefault="00960380" w:rsidP="000E690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66B6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Выезд из Минска  в 17:30 ч. (ориентировочно). Транзит по территории РБ. Пересечение границы  (Брест). Ночной переезд.</w:t>
            </w:r>
          </w:p>
        </w:tc>
      </w:tr>
      <w:tr w:rsidR="000E6908" w:rsidRPr="00E66B63" w:rsidTr="00162E1F">
        <w:trPr>
          <w:jc w:val="center"/>
        </w:trPr>
        <w:tc>
          <w:tcPr>
            <w:tcW w:w="1134" w:type="dxa"/>
            <w:shd w:val="clear" w:color="auto" w:fill="FABF8F"/>
            <w:vAlign w:val="center"/>
          </w:tcPr>
          <w:p w:rsidR="000E6908" w:rsidRPr="00E66B63" w:rsidRDefault="000E6908" w:rsidP="000E690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E66B6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747" w:type="dxa"/>
          </w:tcPr>
          <w:p w:rsidR="000E6908" w:rsidRPr="00E66B63" w:rsidRDefault="00E66B63" w:rsidP="000E6908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6B63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Прибытие в </w:t>
            </w:r>
            <w:proofErr w:type="spellStart"/>
            <w:r w:rsidRPr="00E66B63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Лебу</w:t>
            </w:r>
            <w:proofErr w:type="spellEnd"/>
            <w:r w:rsidRPr="00E66B63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По возможности раннее заселение. Ознакомительная прогулка по курорту. Вы увидите уютную центральную улицу курортного городка, которую пересекает живописный канал с пришвартованными рыболовецкими катерками, знаменитые пляжи </w:t>
            </w:r>
            <w:proofErr w:type="spellStart"/>
            <w:r w:rsidRPr="00E66B63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Лебы</w:t>
            </w:r>
            <w:proofErr w:type="spellEnd"/>
            <w:r w:rsidRPr="00E66B63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белоснежным песком. </w:t>
            </w:r>
            <w:r w:rsidR="000E6908" w:rsidRPr="00E66B63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162E1F" w:rsidRPr="003D222B" w:rsidRDefault="00E66B63" w:rsidP="00162E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B6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Отдых на море</w:t>
            </w:r>
            <w:r w:rsidR="003D222B"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  <w:t>.</w:t>
            </w:r>
          </w:p>
          <w:p w:rsidR="000E6908" w:rsidRPr="00E66B63" w:rsidRDefault="00E66B63" w:rsidP="0044628E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E66B6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Ночлег</w:t>
            </w:r>
          </w:p>
        </w:tc>
      </w:tr>
      <w:tr w:rsidR="000E6908" w:rsidRPr="00E66B63" w:rsidTr="003D222B">
        <w:trPr>
          <w:jc w:val="center"/>
        </w:trPr>
        <w:tc>
          <w:tcPr>
            <w:tcW w:w="1134" w:type="dxa"/>
            <w:shd w:val="clear" w:color="auto" w:fill="FABF8F"/>
            <w:vAlign w:val="center"/>
          </w:tcPr>
          <w:p w:rsidR="000E6908" w:rsidRPr="00E66B63" w:rsidRDefault="00E66B63" w:rsidP="000E690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E66B6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3</w:t>
            </w:r>
            <w:r w:rsidR="000E6908" w:rsidRPr="00E66B6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-9 день</w:t>
            </w:r>
          </w:p>
        </w:tc>
        <w:tc>
          <w:tcPr>
            <w:tcW w:w="9747" w:type="dxa"/>
            <w:vAlign w:val="center"/>
          </w:tcPr>
          <w:p w:rsidR="000E6908" w:rsidRPr="00E66B63" w:rsidRDefault="000E6908" w:rsidP="003D22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66B6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Отдых на море. Питание по программе отелей.</w:t>
            </w:r>
          </w:p>
        </w:tc>
      </w:tr>
      <w:tr w:rsidR="000E6908" w:rsidRPr="00E66B63" w:rsidTr="00162E1F">
        <w:trPr>
          <w:jc w:val="center"/>
        </w:trPr>
        <w:tc>
          <w:tcPr>
            <w:tcW w:w="1134" w:type="dxa"/>
            <w:shd w:val="clear" w:color="auto" w:fill="FABF8F"/>
            <w:vAlign w:val="center"/>
          </w:tcPr>
          <w:p w:rsidR="000E6908" w:rsidRPr="00E66B63" w:rsidRDefault="000E6908" w:rsidP="000E690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E66B6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10 день</w:t>
            </w:r>
          </w:p>
        </w:tc>
        <w:tc>
          <w:tcPr>
            <w:tcW w:w="9747" w:type="dxa"/>
          </w:tcPr>
          <w:p w:rsidR="000E6908" w:rsidRPr="00E66B63" w:rsidRDefault="00D37F95" w:rsidP="00E66B63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6B6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Освобождение номеров до 10:00ч. </w:t>
            </w:r>
            <w:r w:rsidR="000E6908" w:rsidRPr="00E66B6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Отдых на море. </w:t>
            </w:r>
            <w:r w:rsidRPr="00E66B6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6908" w:rsidRPr="00E66B6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Отъезд в Минск во второй половине </w:t>
            </w:r>
            <w:proofErr w:type="gramStart"/>
            <w:r w:rsidR="000E6908" w:rsidRPr="00E66B6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дня.(</w:t>
            </w:r>
            <w:proofErr w:type="gramEnd"/>
            <w:r w:rsidR="000E6908" w:rsidRPr="00E66B6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ориентировочно 17:00</w:t>
            </w:r>
            <w:bookmarkStart w:id="0" w:name="_GoBack"/>
            <w:bookmarkEnd w:id="0"/>
            <w:r w:rsidR="000E6908" w:rsidRPr="00E66B6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ч.) Транзит </w:t>
            </w:r>
            <w:r w:rsidR="00751301" w:rsidRPr="00E66B6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 территории РП</w:t>
            </w:r>
            <w:r w:rsidR="00960380" w:rsidRPr="00E66B6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 Ночной переезд</w:t>
            </w:r>
            <w:r w:rsidR="00751301" w:rsidRPr="00E66B6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</w:t>
            </w:r>
            <w:r w:rsidR="00751301" w:rsidRPr="00E66B63">
              <w:rPr>
                <w:sz w:val="24"/>
                <w:szCs w:val="24"/>
              </w:rPr>
              <w:t xml:space="preserve"> </w:t>
            </w:r>
            <w:r w:rsidR="00751301" w:rsidRPr="00E66B6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Пересечение границы  (Брест).</w:t>
            </w:r>
          </w:p>
        </w:tc>
      </w:tr>
      <w:tr w:rsidR="000E6908" w:rsidRPr="00E66B63" w:rsidTr="003D222B">
        <w:trPr>
          <w:trHeight w:val="39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0E6908" w:rsidRPr="00E66B63" w:rsidRDefault="000E6908" w:rsidP="000E690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E66B6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11 день</w:t>
            </w:r>
          </w:p>
        </w:tc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0E6908" w:rsidRPr="00E66B63" w:rsidRDefault="000E6908" w:rsidP="003D22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66B6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Прибытие в Минск в первой половине дня.</w:t>
            </w:r>
          </w:p>
        </w:tc>
      </w:tr>
    </w:tbl>
    <w:p w:rsidR="006064FA" w:rsidRPr="003A7778" w:rsidRDefault="006064FA" w:rsidP="000E6908">
      <w:pPr>
        <w:spacing w:after="0" w:line="240" w:lineRule="auto"/>
        <w:rPr>
          <w:rFonts w:asciiTheme="majorHAnsi" w:eastAsia="Times New Roman" w:hAnsiTheme="majorHAnsi" w:cs="Arial"/>
          <w:i/>
          <w:sz w:val="16"/>
          <w:szCs w:val="16"/>
          <w:lang w:eastAsia="ru-RU"/>
        </w:rPr>
      </w:pPr>
    </w:p>
    <w:p w:rsidR="006064FA" w:rsidRDefault="006064FA" w:rsidP="000E6908">
      <w:pPr>
        <w:spacing w:after="0" w:line="240" w:lineRule="auto"/>
        <w:rPr>
          <w:rFonts w:asciiTheme="majorHAnsi" w:eastAsia="Times New Roman" w:hAnsiTheme="majorHAnsi" w:cs="Arial"/>
          <w:i/>
          <w:sz w:val="16"/>
          <w:szCs w:val="16"/>
          <w:lang w:eastAsia="ru-RU"/>
        </w:rPr>
      </w:pPr>
    </w:p>
    <w:p w:rsidR="006064FA" w:rsidRDefault="006064FA" w:rsidP="000E6908">
      <w:pPr>
        <w:spacing w:after="0" w:line="240" w:lineRule="auto"/>
        <w:rPr>
          <w:rFonts w:asciiTheme="majorHAnsi" w:eastAsia="Times New Roman" w:hAnsiTheme="majorHAnsi" w:cs="Arial"/>
          <w:i/>
          <w:sz w:val="16"/>
          <w:szCs w:val="16"/>
          <w:lang w:eastAsia="ru-RU"/>
        </w:rPr>
      </w:pP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3119"/>
        <w:gridCol w:w="4129"/>
      </w:tblGrid>
      <w:tr w:rsidR="006064FA" w:rsidRPr="000E6908" w:rsidTr="00C36B41">
        <w:trPr>
          <w:trHeight w:val="341"/>
          <w:jc w:val="center"/>
        </w:trPr>
        <w:tc>
          <w:tcPr>
            <w:tcW w:w="3508" w:type="dxa"/>
            <w:vMerge w:val="restart"/>
            <w:shd w:val="clear" w:color="auto" w:fill="FABF8F"/>
            <w:vAlign w:val="center"/>
          </w:tcPr>
          <w:p w:rsidR="006064FA" w:rsidRPr="003D222B" w:rsidRDefault="006064FA" w:rsidP="00F17F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3D222B"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В стоимость тура входит:</w:t>
            </w:r>
          </w:p>
        </w:tc>
        <w:tc>
          <w:tcPr>
            <w:tcW w:w="7248" w:type="dxa"/>
            <w:gridSpan w:val="2"/>
            <w:shd w:val="clear" w:color="auto" w:fill="FABF8F"/>
            <w:vAlign w:val="center"/>
          </w:tcPr>
          <w:p w:rsidR="006064FA" w:rsidRPr="003D222B" w:rsidRDefault="006064FA" w:rsidP="00F17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3D222B"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Дополнительные услуги:</w:t>
            </w:r>
          </w:p>
        </w:tc>
      </w:tr>
      <w:tr w:rsidR="006064FA" w:rsidRPr="000E6908" w:rsidTr="00C36B41">
        <w:trPr>
          <w:trHeight w:val="341"/>
          <w:jc w:val="center"/>
        </w:trPr>
        <w:tc>
          <w:tcPr>
            <w:tcW w:w="3508" w:type="dxa"/>
            <w:vMerge/>
            <w:shd w:val="clear" w:color="auto" w:fill="FABF8F"/>
            <w:vAlign w:val="center"/>
          </w:tcPr>
          <w:p w:rsidR="006064FA" w:rsidRPr="003D222B" w:rsidRDefault="006064FA" w:rsidP="00F17F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FABF8F"/>
            <w:vAlign w:val="center"/>
          </w:tcPr>
          <w:p w:rsidR="006064FA" w:rsidRPr="003D222B" w:rsidRDefault="006064FA" w:rsidP="00F17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3D222B"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Дополнительно оплачивается:</w:t>
            </w:r>
          </w:p>
        </w:tc>
        <w:tc>
          <w:tcPr>
            <w:tcW w:w="4129" w:type="dxa"/>
            <w:shd w:val="clear" w:color="auto" w:fill="FABF8F"/>
          </w:tcPr>
          <w:p w:rsidR="006064FA" w:rsidRPr="003D222B" w:rsidRDefault="006064FA" w:rsidP="00C36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3D222B"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 xml:space="preserve">Услуги, связанные с оформлением визы, </w:t>
            </w:r>
          </w:p>
          <w:p w:rsidR="006064FA" w:rsidRPr="003D222B" w:rsidRDefault="006064FA" w:rsidP="00C36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3D222B"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условия оплаты:</w:t>
            </w:r>
          </w:p>
        </w:tc>
      </w:tr>
      <w:tr w:rsidR="006064FA" w:rsidRPr="000E6908" w:rsidTr="00C36B41">
        <w:trPr>
          <w:jc w:val="center"/>
        </w:trPr>
        <w:tc>
          <w:tcPr>
            <w:tcW w:w="3508" w:type="dxa"/>
          </w:tcPr>
          <w:p w:rsidR="006064FA" w:rsidRPr="003D222B" w:rsidRDefault="006064FA" w:rsidP="00F17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3D222B">
              <w:rPr>
                <w:rFonts w:ascii="Arial" w:eastAsia="Times New Roman" w:hAnsi="Arial" w:cs="Arial"/>
                <w:i/>
                <w:lang w:eastAsia="ru-RU"/>
              </w:rPr>
              <w:t xml:space="preserve">проезд по маршруту; </w:t>
            </w:r>
          </w:p>
          <w:p w:rsidR="006064FA" w:rsidRPr="003D222B" w:rsidRDefault="006064FA" w:rsidP="00F17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3D222B">
              <w:rPr>
                <w:rFonts w:ascii="Arial" w:eastAsia="Times New Roman" w:hAnsi="Arial" w:cs="Arial"/>
                <w:i/>
                <w:lang w:eastAsia="ru-RU"/>
              </w:rPr>
              <w:t>проживание по программе</w:t>
            </w:r>
          </w:p>
          <w:p w:rsidR="006064FA" w:rsidRPr="003D222B" w:rsidRDefault="006064FA" w:rsidP="00F17F09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3D222B">
              <w:rPr>
                <w:rFonts w:ascii="Arial" w:eastAsia="Times New Roman" w:hAnsi="Arial" w:cs="Arial"/>
                <w:i/>
                <w:lang w:eastAsia="ru-RU"/>
              </w:rPr>
              <w:t>(8ночей на курорте)</w:t>
            </w:r>
          </w:p>
          <w:p w:rsidR="006064FA" w:rsidRPr="003D222B" w:rsidRDefault="006064FA" w:rsidP="00F17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3D222B">
              <w:rPr>
                <w:rFonts w:ascii="Arial" w:eastAsia="Times New Roman" w:hAnsi="Arial" w:cs="Arial"/>
                <w:i/>
                <w:lang w:eastAsia="ru-RU"/>
              </w:rPr>
              <w:t>питание  по программе отелей</w:t>
            </w:r>
          </w:p>
          <w:p w:rsidR="006064FA" w:rsidRPr="003D222B" w:rsidRDefault="006064FA" w:rsidP="00F17F09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:rsidR="006064FA" w:rsidRPr="003D222B" w:rsidRDefault="006064FA" w:rsidP="00F17F09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3D222B">
              <w:rPr>
                <w:rFonts w:ascii="Arial" w:eastAsia="Times New Roman" w:hAnsi="Arial" w:cs="Arial"/>
                <w:i/>
                <w:lang w:eastAsia="ru-RU"/>
              </w:rPr>
              <w:t xml:space="preserve">туристическая услуга – </w:t>
            </w:r>
            <w:r w:rsidRPr="003D222B">
              <w:rPr>
                <w:rFonts w:ascii="Arial" w:eastAsia="Times New Roman" w:hAnsi="Arial" w:cs="Arial"/>
                <w:b/>
                <w:i/>
                <w:lang w:val="en-US" w:eastAsia="ru-RU"/>
              </w:rPr>
              <w:t>50</w:t>
            </w:r>
            <w:r w:rsidRPr="003D222B"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 р. 00 к.;</w:t>
            </w:r>
          </w:p>
          <w:p w:rsidR="00F17F09" w:rsidRPr="00F17F09" w:rsidRDefault="006064FA" w:rsidP="00F17F09">
            <w:pPr>
              <w:numPr>
                <w:ilvl w:val="0"/>
                <w:numId w:val="2"/>
              </w:numPr>
              <w:tabs>
                <w:tab w:val="clear" w:pos="360"/>
                <w:tab w:val="num" w:pos="61"/>
              </w:tabs>
              <w:spacing w:after="0" w:line="240" w:lineRule="auto"/>
              <w:ind w:left="203" w:hanging="203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F17F09">
              <w:rPr>
                <w:rFonts w:ascii="Arial" w:eastAsia="Times New Roman" w:hAnsi="Arial" w:cs="Arial"/>
                <w:b/>
                <w:i/>
                <w:lang w:eastAsia="ru-RU"/>
              </w:rPr>
              <w:t>курортный сбор в размере 2</w:t>
            </w:r>
            <w:proofErr w:type="spellStart"/>
            <w:r w:rsidRPr="00F17F09">
              <w:rPr>
                <w:rFonts w:ascii="Arial" w:eastAsia="Times New Roman" w:hAnsi="Arial" w:cs="Arial"/>
                <w:b/>
                <w:i/>
                <w:lang w:val="en-US" w:eastAsia="ru-RU"/>
              </w:rPr>
              <w:t>zl</w:t>
            </w:r>
            <w:proofErr w:type="spellEnd"/>
            <w:r w:rsidRPr="00F17F09">
              <w:rPr>
                <w:rFonts w:ascii="Arial" w:eastAsia="Times New Roman" w:hAnsi="Arial" w:cs="Arial"/>
                <w:b/>
                <w:i/>
                <w:lang w:eastAsia="ru-RU"/>
              </w:rPr>
              <w:t>. в день/чел.</w:t>
            </w:r>
          </w:p>
          <w:p w:rsidR="006064FA" w:rsidRPr="00F17F09" w:rsidRDefault="006064FA" w:rsidP="00F17F09">
            <w:pPr>
              <w:numPr>
                <w:ilvl w:val="0"/>
                <w:numId w:val="2"/>
              </w:numPr>
              <w:tabs>
                <w:tab w:val="clear" w:pos="360"/>
                <w:tab w:val="num" w:pos="61"/>
              </w:tabs>
              <w:spacing w:after="0" w:line="240" w:lineRule="auto"/>
              <w:ind w:left="203" w:hanging="203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F17F09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для туристов без визы – услуги, связанные с оформлением визы;</w:t>
            </w:r>
          </w:p>
          <w:p w:rsidR="006064FA" w:rsidRPr="003D222B" w:rsidRDefault="006064FA" w:rsidP="00F17F09">
            <w:pPr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4129" w:type="dxa"/>
          </w:tcPr>
          <w:p w:rsidR="006064FA" w:rsidRPr="003D222B" w:rsidRDefault="006064FA" w:rsidP="00F17F09">
            <w:pPr>
              <w:numPr>
                <w:ilvl w:val="0"/>
                <w:numId w:val="5"/>
              </w:numPr>
              <w:spacing w:after="0" w:line="240" w:lineRule="auto"/>
              <w:ind w:left="142" w:hanging="179"/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3D222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регистрация в визовый центр 50.00 </w:t>
            </w:r>
            <w:proofErr w:type="spellStart"/>
            <w:r w:rsidRPr="003D222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руб</w:t>
            </w:r>
            <w:proofErr w:type="spellEnd"/>
            <w:r w:rsidRPr="003D222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 с человека;</w:t>
            </w:r>
          </w:p>
          <w:p w:rsidR="006064FA" w:rsidRPr="003D222B" w:rsidRDefault="006064FA" w:rsidP="00F17F09">
            <w:pPr>
              <w:numPr>
                <w:ilvl w:val="0"/>
                <w:numId w:val="5"/>
              </w:numPr>
              <w:spacing w:after="0" w:line="240" w:lineRule="auto"/>
              <w:ind w:left="142" w:hanging="179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3D222B">
              <w:rPr>
                <w:rFonts w:ascii="Arial" w:eastAsia="Times New Roman" w:hAnsi="Arial" w:cs="Arial"/>
                <w:i/>
                <w:lang w:eastAsia="ru-RU"/>
              </w:rPr>
              <w:t xml:space="preserve">виза 60 </w:t>
            </w:r>
            <w:proofErr w:type="gramStart"/>
            <w:r w:rsidRPr="003D222B">
              <w:rPr>
                <w:rFonts w:ascii="Arial" w:eastAsia="Times New Roman" w:hAnsi="Arial" w:cs="Arial"/>
                <w:i/>
                <w:lang w:eastAsia="ru-RU"/>
              </w:rPr>
              <w:t>евро(</w:t>
            </w:r>
            <w:proofErr w:type="gramEnd"/>
            <w:r w:rsidRPr="003D222B">
              <w:rPr>
                <w:rFonts w:ascii="Arial" w:eastAsia="Times New Roman" w:hAnsi="Arial" w:cs="Arial"/>
                <w:i/>
                <w:lang w:eastAsia="ru-RU"/>
              </w:rPr>
              <w:t xml:space="preserve">возможны изменения) </w:t>
            </w:r>
            <w:r w:rsidRPr="003D222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+ услуги виз. центра - 11 Евро в бел. рублях по курсу НБРБ на момент оплаты;</w:t>
            </w:r>
          </w:p>
          <w:p w:rsidR="006064FA" w:rsidRPr="003D222B" w:rsidRDefault="006064FA" w:rsidP="00F17F09">
            <w:pPr>
              <w:spacing w:after="0" w:line="240" w:lineRule="auto"/>
              <w:ind w:left="142" w:hanging="179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3D222B">
              <w:rPr>
                <w:rFonts w:ascii="Arial" w:eastAsia="Times New Roman" w:hAnsi="Arial" w:cs="Arial"/>
                <w:b/>
                <w:i/>
                <w:lang w:eastAsia="ru-RU"/>
              </w:rPr>
              <w:t>Условия оплаты:</w:t>
            </w:r>
          </w:p>
          <w:p w:rsidR="006064FA" w:rsidRPr="003D222B" w:rsidRDefault="006064FA" w:rsidP="00F17F09">
            <w:pPr>
              <w:numPr>
                <w:ilvl w:val="0"/>
                <w:numId w:val="5"/>
              </w:numPr>
              <w:spacing w:after="0" w:line="240" w:lineRule="auto"/>
              <w:ind w:left="142" w:hanging="179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3D222B">
              <w:rPr>
                <w:rFonts w:ascii="Arial" w:eastAsia="Times New Roman" w:hAnsi="Arial" w:cs="Arial"/>
                <w:i/>
                <w:lang w:eastAsia="ru-RU"/>
              </w:rPr>
              <w:t xml:space="preserve">туристическая </w:t>
            </w:r>
            <w:proofErr w:type="spellStart"/>
            <w:r w:rsidRPr="003D222B">
              <w:rPr>
                <w:rFonts w:ascii="Arial" w:eastAsia="Times New Roman" w:hAnsi="Arial" w:cs="Arial"/>
                <w:i/>
                <w:lang w:eastAsia="ru-RU"/>
              </w:rPr>
              <w:t>услуга+обязательная</w:t>
            </w:r>
            <w:proofErr w:type="spellEnd"/>
            <w:r w:rsidRPr="003D222B">
              <w:rPr>
                <w:rFonts w:ascii="Arial" w:eastAsia="Times New Roman" w:hAnsi="Arial" w:cs="Arial"/>
                <w:i/>
                <w:lang w:eastAsia="ru-RU"/>
              </w:rPr>
              <w:t xml:space="preserve"> </w:t>
            </w:r>
            <w:r w:rsidRPr="003D222B">
              <w:rPr>
                <w:rFonts w:ascii="Arial" w:eastAsia="Times New Roman" w:hAnsi="Arial" w:cs="Arial"/>
                <w:b/>
                <w:i/>
                <w:lang w:eastAsia="ru-RU"/>
              </w:rPr>
              <w:t>минимальная предоплата в размере 100</w:t>
            </w:r>
            <w:proofErr w:type="gramStart"/>
            <w:r w:rsidRPr="003D222B"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€  </w:t>
            </w:r>
            <w:r w:rsidRPr="003D222B">
              <w:rPr>
                <w:rFonts w:ascii="Arial" w:eastAsia="Times New Roman" w:hAnsi="Arial" w:cs="Arial"/>
                <w:i/>
                <w:lang w:eastAsia="ru-RU"/>
              </w:rPr>
              <w:t>с</w:t>
            </w:r>
            <w:proofErr w:type="gramEnd"/>
            <w:r w:rsidRPr="003D222B">
              <w:rPr>
                <w:rFonts w:ascii="Arial" w:eastAsia="Times New Roman" w:hAnsi="Arial" w:cs="Arial"/>
                <w:i/>
                <w:lang w:eastAsia="ru-RU"/>
              </w:rPr>
              <w:t xml:space="preserve">  человека ( в бел. рублях по внутреннему курсу). </w:t>
            </w:r>
          </w:p>
          <w:p w:rsidR="006064FA" w:rsidRPr="003D222B" w:rsidRDefault="006064FA" w:rsidP="00F17F0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3D222B">
              <w:rPr>
                <w:rFonts w:ascii="Arial" w:eastAsia="Times New Roman" w:hAnsi="Arial" w:cs="Arial"/>
                <w:i/>
                <w:lang w:eastAsia="ru-RU"/>
              </w:rPr>
              <w:t>Оплата производиться  в течение 5-ти календарных банковских  дней после подтверждения (если не указано иное). Оставшаяся сумма может  быть оплачена  принимающей стороне на маршруте.</w:t>
            </w:r>
          </w:p>
        </w:tc>
      </w:tr>
    </w:tbl>
    <w:p w:rsidR="006064FA" w:rsidRDefault="006064FA" w:rsidP="006064FA">
      <w:pP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</w:p>
    <w:p w:rsidR="006064FA" w:rsidRPr="003D222B" w:rsidRDefault="006064FA" w:rsidP="006064FA">
      <w:pP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3D222B">
        <w:rPr>
          <w:rFonts w:ascii="Arial" w:eastAsia="Times New Roman" w:hAnsi="Arial" w:cs="Arial"/>
          <w:b/>
          <w:i/>
          <w:color w:val="000000"/>
          <w:lang w:eastAsia="ru-RU"/>
        </w:rPr>
        <w:t>Наличие медицинской страховки при выезде за пределы РБ обязательно</w:t>
      </w:r>
    </w:p>
    <w:p w:rsidR="006064FA" w:rsidRPr="0045798E" w:rsidRDefault="006064FA" w:rsidP="006064FA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i/>
          <w:color w:val="000000"/>
          <w:sz w:val="16"/>
          <w:szCs w:val="16"/>
          <w:lang w:eastAsia="ru-RU"/>
        </w:rPr>
      </w:pPr>
    </w:p>
    <w:p w:rsidR="00675472" w:rsidRPr="000E6908" w:rsidRDefault="00675472" w:rsidP="000E6908">
      <w:pPr>
        <w:spacing w:after="0" w:line="240" w:lineRule="auto"/>
        <w:rPr>
          <w:rFonts w:asciiTheme="majorHAnsi" w:eastAsia="Times New Roman" w:hAnsiTheme="majorHAnsi" w:cs="Arial"/>
          <w:i/>
          <w:sz w:val="16"/>
          <w:szCs w:val="16"/>
          <w:lang w:eastAsia="ru-RU"/>
        </w:rPr>
      </w:pPr>
    </w:p>
    <w:p w:rsidR="00675472" w:rsidRPr="00675472" w:rsidRDefault="00675472" w:rsidP="00675472">
      <w:pPr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i/>
          <w:color w:val="000000"/>
          <w:sz w:val="14"/>
          <w:szCs w:val="14"/>
          <w:u w:val="single"/>
          <w:lang w:eastAsia="ru-RU"/>
        </w:rPr>
      </w:pPr>
    </w:p>
    <w:p w:rsidR="000E6908" w:rsidRPr="000E6908" w:rsidRDefault="00675472" w:rsidP="003D222B">
      <w:pPr>
        <w:tabs>
          <w:tab w:val="left" w:pos="142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i/>
          <w:sz w:val="6"/>
          <w:szCs w:val="32"/>
          <w:lang w:eastAsia="ru-RU"/>
        </w:rPr>
      </w:pPr>
      <w:r w:rsidRPr="00675472">
        <w:rPr>
          <w:rFonts w:ascii="Arial" w:eastAsia="Times New Roman" w:hAnsi="Arial" w:cs="Arial"/>
          <w:b/>
          <w:i/>
          <w:color w:val="000000"/>
          <w:sz w:val="16"/>
          <w:szCs w:val="16"/>
          <w:u w:val="single"/>
          <w:lang w:eastAsia="ru-RU"/>
        </w:rPr>
        <w:t>Внимание</w:t>
      </w:r>
      <w:r w:rsidRPr="00675472">
        <w:rPr>
          <w:rFonts w:ascii="Arial" w:eastAsia="Times New Roman" w:hAnsi="Arial" w:cs="Arial"/>
          <w:i/>
          <w:color w:val="000000"/>
          <w:sz w:val="16"/>
          <w:szCs w:val="16"/>
          <w:u w:val="single"/>
          <w:lang w:eastAsia="ru-RU"/>
        </w:rPr>
        <w:t>! В программе тура могут быть изменения</w:t>
      </w:r>
      <w:r w:rsidRPr="00675472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 xml:space="preserve">: порядок экскурсий может быть изменен по времени и датам проведения в зависимости от времени работы транспорта и экскурсионных объектов на маршруте следования. Возможна замена отеля на аналогичный уровень. Стоимость входных билетов может меняться. Возможна замена экскурсий, если это связано с праздничными днями в РП. </w:t>
      </w:r>
    </w:p>
    <w:sectPr w:rsidR="000E6908" w:rsidRPr="000E6908" w:rsidSect="003A2517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F76EB"/>
    <w:multiLevelType w:val="hybridMultilevel"/>
    <w:tmpl w:val="D68E8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87895"/>
    <w:multiLevelType w:val="hybridMultilevel"/>
    <w:tmpl w:val="DBC0F0BA"/>
    <w:lvl w:ilvl="0" w:tplc="914EC78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00B28"/>
    <w:multiLevelType w:val="hybridMultilevel"/>
    <w:tmpl w:val="39247458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7E8"/>
    <w:rsid w:val="00021A1F"/>
    <w:rsid w:val="00024E8B"/>
    <w:rsid w:val="00032343"/>
    <w:rsid w:val="00042539"/>
    <w:rsid w:val="000E6908"/>
    <w:rsid w:val="000F50BB"/>
    <w:rsid w:val="00117F96"/>
    <w:rsid w:val="00127334"/>
    <w:rsid w:val="00162E1F"/>
    <w:rsid w:val="001B0687"/>
    <w:rsid w:val="00244BB0"/>
    <w:rsid w:val="002640F5"/>
    <w:rsid w:val="002D169F"/>
    <w:rsid w:val="002D6ECA"/>
    <w:rsid w:val="003103A0"/>
    <w:rsid w:val="003168F7"/>
    <w:rsid w:val="00364212"/>
    <w:rsid w:val="003924B2"/>
    <w:rsid w:val="003A2517"/>
    <w:rsid w:val="003A3830"/>
    <w:rsid w:val="003A7778"/>
    <w:rsid w:val="003C4E94"/>
    <w:rsid w:val="003C6885"/>
    <w:rsid w:val="003D222B"/>
    <w:rsid w:val="003E59CF"/>
    <w:rsid w:val="004148C2"/>
    <w:rsid w:val="004225A6"/>
    <w:rsid w:val="0042761B"/>
    <w:rsid w:val="00441124"/>
    <w:rsid w:val="0044628E"/>
    <w:rsid w:val="0045798E"/>
    <w:rsid w:val="004864FC"/>
    <w:rsid w:val="00516291"/>
    <w:rsid w:val="00530AED"/>
    <w:rsid w:val="005431CA"/>
    <w:rsid w:val="005556C5"/>
    <w:rsid w:val="005557CC"/>
    <w:rsid w:val="005571CC"/>
    <w:rsid w:val="00562C92"/>
    <w:rsid w:val="00575C0B"/>
    <w:rsid w:val="005C4B27"/>
    <w:rsid w:val="005D38CB"/>
    <w:rsid w:val="006064FA"/>
    <w:rsid w:val="00610727"/>
    <w:rsid w:val="006459FD"/>
    <w:rsid w:val="00656649"/>
    <w:rsid w:val="00662ECA"/>
    <w:rsid w:val="0066422E"/>
    <w:rsid w:val="00675472"/>
    <w:rsid w:val="00681BFC"/>
    <w:rsid w:val="006B2269"/>
    <w:rsid w:val="006C17B4"/>
    <w:rsid w:val="00751301"/>
    <w:rsid w:val="00765EDA"/>
    <w:rsid w:val="00792CE9"/>
    <w:rsid w:val="0079560D"/>
    <w:rsid w:val="0084273C"/>
    <w:rsid w:val="008759EE"/>
    <w:rsid w:val="00897A4A"/>
    <w:rsid w:val="008B79D5"/>
    <w:rsid w:val="00921EB0"/>
    <w:rsid w:val="00960380"/>
    <w:rsid w:val="00970998"/>
    <w:rsid w:val="009718E3"/>
    <w:rsid w:val="00990F3A"/>
    <w:rsid w:val="009A3553"/>
    <w:rsid w:val="009B53C8"/>
    <w:rsid w:val="009B68D4"/>
    <w:rsid w:val="00A517C3"/>
    <w:rsid w:val="00A77395"/>
    <w:rsid w:val="00B335AE"/>
    <w:rsid w:val="00B40846"/>
    <w:rsid w:val="00B47D79"/>
    <w:rsid w:val="00B70A3F"/>
    <w:rsid w:val="00B77868"/>
    <w:rsid w:val="00BC27E8"/>
    <w:rsid w:val="00BD3CC6"/>
    <w:rsid w:val="00C072ED"/>
    <w:rsid w:val="00C1417D"/>
    <w:rsid w:val="00C206AB"/>
    <w:rsid w:val="00C328CE"/>
    <w:rsid w:val="00C406E2"/>
    <w:rsid w:val="00C55392"/>
    <w:rsid w:val="00C56CDB"/>
    <w:rsid w:val="00CA4A21"/>
    <w:rsid w:val="00CC5E9E"/>
    <w:rsid w:val="00CC6E61"/>
    <w:rsid w:val="00CE1CF4"/>
    <w:rsid w:val="00D01956"/>
    <w:rsid w:val="00D37F95"/>
    <w:rsid w:val="00D45DAF"/>
    <w:rsid w:val="00D53CAC"/>
    <w:rsid w:val="00D56D53"/>
    <w:rsid w:val="00D85C55"/>
    <w:rsid w:val="00DC3511"/>
    <w:rsid w:val="00E31111"/>
    <w:rsid w:val="00E53C9F"/>
    <w:rsid w:val="00E63A9E"/>
    <w:rsid w:val="00E66B63"/>
    <w:rsid w:val="00EF2E7B"/>
    <w:rsid w:val="00F109C0"/>
    <w:rsid w:val="00F17F09"/>
    <w:rsid w:val="00F26243"/>
    <w:rsid w:val="00F5297C"/>
    <w:rsid w:val="00F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AD6CC-2348-4DB6-92E4-4A95F9B6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Panda Travel Юрий</cp:lastModifiedBy>
  <cp:revision>68</cp:revision>
  <cp:lastPrinted>2020-01-21T11:49:00Z</cp:lastPrinted>
  <dcterms:created xsi:type="dcterms:W3CDTF">2019-05-20T12:49:00Z</dcterms:created>
  <dcterms:modified xsi:type="dcterms:W3CDTF">2020-01-31T14:09:00Z</dcterms:modified>
</cp:coreProperties>
</file>